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网站实名认证每年600吗-打电话给黑大师-二楠网络科技工作室
    
    
    
	
	
    
    	
    
    
	
	


 


    
    
        
        
    
    
	
    
        网站实名认证每年600吗
        
            
                更新时间：2025-05-14 11:19:06
            
            
			
                     作者：自嘉茶
            
        
    
    
        
            收 藏        
	    
    



    
        内容
    
    
        目录(共100章)
    



    
        
            
            
                
            
           
            1、内容导读
	        网投不给出款的时候客服会说出以下几种理由_x0008__x0007_：1_x0005__x0007__x0008_、你的账户异常登录2_x0005__x0007__x0007_、网站维护/网站出款端口维护3_x0008__x0005__x0005_、账户涉嫌套利4_x0008__x0006__x0006_、统自动抽查审核/网站抽查审核5_x0006__x0005_、账户违规下注6_x0007__x0005__x0006__x0007_、银行系统维护等等借口不给你出款甚至冻结你账户网上网投被黑不给出款_x0006__x0006__x0006__x0008_，有下面这几种解决办法第一_x0008__x0005_：网上网投被黑可以报警_x0007__x0006__x0005_，叫警察处理_x0006__x0005__x0006_，这也是最容易想到的办法_x0006__x0007__x0006_，但是可能会比较久_x0005__x0005__x0005_，如果平台是在国外的话_x0007__x0005_。小编将《网站实名认证每年600吗》的相关内容，给大家分享，跟我们广大网友来聊聊，相关问题分析供您参考。
	       
			2、网站实名认证每年600吗碰到了如何解决？
	        
	            答：不给出那意思就是不准备给你了呗,这个时候千万别再傻傻等喽,不然*后一分都没有了,我有点经验,可以帮你处理下网络游戏遇到提现失败,客服一直不给提现,一直说系统维护,财务清算等&#8230_x0007__x0008_。
    	        在网上被黑不能出款了_x0005__x0007__x0008_，特别是网上赢钱_x0008__x0007__x0006__x0008_，注单异常_x0005__x0005__x0006_，数据异常情况不能出款了_x0008__x0008__x0008_，下面小编就来告诉你这方面的解决的办法和思路第一_x0008__x0005_，无论发生什么问题_x0008__x0006__x0008__x0007_，必须保持冷静应对_x0008__x0005__x0006_。
    			黑网账户违规下注解决办法_x0005__x0006_，看完本文章的介绍_x0008__x0005__x0006_，你肯定对于网上进行遇到黑网被黑了怎么办_x0008__x0008_，有自己的看法了_x0006__x0007_，对于这个问题网上有很多解决办法_x0008__x0008__x0008__x0008_，但是还是需要专业人士来处理比较好_x0006__x0008__x0007_，如提取失败了不知道怎么办_x0006__x0007__x0008__x0007_，被风控了_x0006__x0007_，那么就要注意了_x0008__x0006__x0008_，一般都是黑平台的问题_x0005__x0007__x0005_，平台不让你提款_x0006__x0005__x0007_，找我们不成功不收取费用_x0007__x0007__x0008_。
    			网投被黑这里有重要的几点_x0006__x0005_：一_x0008__x0007__x0008_、平台声称异常注单审核_x0008__x0007__x0005_，维护升级_x0006__x0006__x0007__x0007_、延迟等等不能提款的理由_x0005__x0006__x0007_，一直拖延到我们安耐不住输完了_x0007__x0007__x0007_，他们的目的也就达到了_x0007__x0006__x0006_。
    			有人可以帮忙不网上赢钱被黑不能出款维权的受骗者应当准备以下证据_x0007__x0008_：1_x0008__x0007__x0008_、相关聊天记录与分析师或代理商或喊单人员的聊天记录是最基础的证据_x0005__x0006_，因为这类证据能够充分反映我们受骗者受骗的整个过程_x0007__x0006__x0006_，相关分析师或代理商在聊天过程中产生的违法违规的地方_x0006__x0008_，能够在聊天记录中得到充分反映_x0006__x0006__x0007__x0005_。
    			2.1、抓紧试试_x0007__x0008__x0006__x0008_。
    			朋友有在黑网站被各种理由提现不了的玩家_x0005__x0006__x0008__x0005_，可以第一时间保存证据_x0006__x0005__x0006__x0007__x0007_，然后加我们微信_x0007__x0008__x0006__x0005_，我们会第一时间教你解决的办法_x0005__x0006__x0008__x0007__x0007_，让你快速上岸_x0006__x0006__x0005_。
    			黑平台被黑了怎么出款_x0005__x0006__x0007_，解决这种问题的三个步骤网投被黑不出款的解决第一步骤当出现这种问题_x0008__x0007__x0008_，我们就要找平台了解情况_x0005__x0005__x0006_，看是不是真的平台出现了问题_x0006__x0006__x0008_，而且要详细问清楚是具体是什么问题_x0007__x0005_，需要多久恢复正常出款_x0006__x0006_，这些都是刚出现不能提款_x0008__x0007__x0008_，不能出款的时候_x0007__x0008__x0005_，应该去做的_x0008__x0008__x0005__x0008_，想必大家也是知道_x0005__x0006_，当然如果能正常出款是最好的_x0008__x0008_，如果不行_x0005__x0008__x0008__x0005_，那么就要看下面这些解决步骤_x0005__x0008__x0007_。
    			2.2、操作方法
    			（1_x0007__x0008__x0007__x0005_、2种使用威胁手段_x0008__x0006__x0007__x0005_，锁卡或者ddos等方法影响对方以达到出款的目的_x0006__x0007__x0005__x0008_，成功几率很渺小,第3种还是有几率拿回的通过藏分技术及时挽回损失）在黑网上平台平台客服的时候_x0008__x0006__x0007__x0005__x0008_，出现平台把你拉黑_x0007__x0006__x0007__x0005_，或者账号限制了_x0008__x0008__x0006_，这是这个行业最不想看到的_x0006__x0007__x0006_，因为完全解决不了这个问题_x0007__x0008_，希望大家在看完这篇文章_x0008__x0005_，对这种情况有很好的把握和找到解决的途径_x0005__x0008__x0008_。
    			不要抱着侥幸_x0008__x0008__x0006__x0006_，这些都是网站已经准备黑你所5找的理由_x0008__x0005__x0008_，目的是拖延你时间_x0005__x0007__x0006__x0005__x0008_。
			
			
			3、总而言之
			注单未回传导致不能提_x0007__x0008_，大家碰到这种情况_x0006__x0006__x0008__x0005_，请第一时间找我们就是解决的最好的办法_x0006__x0006__x0005_。
			
			4、参考文档
			《网站实名认证有风险吗?》
word文档下载：企业网站实名认证费用是多少.doc
《企业网站实名认证费用是多少》
《网站实名制的法律法规》
PDF文档下载：企业网站实名认证费用是多少.pdf
《实名制网站》
《网站实名认证需要多久》
《网址实名认证》
《实名注册网页》
《实名网站认证身份证》
			
			
        
        
        
        
            视频讲解
        
        
        
        
        
            基本信息
        
        
            主 编：卢秋萍
            出版时间：1970-01-01 08:00:00
            分 类：讽刺小说
            出 版 社：中国食品出版社
            定 价：¥24.00 元
            版 权 方：内蒙古科学技术出版社
        
    
    
         1143人读过
         42人收藏
         17人点赞
    



    
        持续连载中...     已更新到第43章
    
    
        网站实名认证需要多久网站实名认证有风险吗?网站实名注册有什么坏处网址实名认证实名网站认证身份证实名注册的网站网站实名制的法律法规实名注册网页实名制网站企业网站实名认证费用是多少
	
    
        查看更多章节
    



    
        
            
            
                
                我要评论
                
                    
                        
                        
                        
                    
                    
                        
                    
                    
                
                
            
            
        
    
    
    
        热点评论
        
                  （共37条评论）
        
    
    
		
			
			    
			
			梅丽莎金
			发表于 56 分钟前
		    
            回复 
            乱飞哥：第二就是离开你现在所处的环境_x0005__x0008__x0007__x0008__x0007_，哪怕是暂时离开也行_x0008__x0007__x0006_，彻底远离有熟人在网上黑网的地方_x0007__x0007__x0006_，换一个地方生活或者工作一段时间_x0005__x0007__x0006__x0007_，让自己忘了在网上黑网的人生悲痛记忆_x0008__x0007_。
			
					 
			
			
			
			赖声川
			发表于 1970-01-01 08:00:00
		    
            回复 
            明朝谢缙：一直说网站实名认证每年600吗碰到了怎么处理？生活中_x0005__x0007__x0007_，有很多人因为各种原因_x0006__x0007__x0006__x0008_，赋闲在家_x0007__x0005_，无事可做而沾上了网上平台_x0007__x0008_。 
			
					
			
			
			
			李诗琪
			发表于 43 小时前
		    
            回复 
            郑幸娟：在黑网上平台的?最终目?的毋庸置疑就是为了赚?更多?的?钱_x0008__x0008__x0008_，也许脚踏实地?没?有网上平台?来?钱猛?烈_x0007__x0005_，但是脚?踏实地你绝对不?会输?钱_x0008__x0006__x0006__x0007_，最?多只是多输点?时间换取更多经?验而已_x0007__x0005__x0007__x0007_。
			
					
			
		   
			
	



	
		推荐阅读
		
            更多内容 >> 
        
	
	
    	被平台黑了报警有用吗户名和账号不一致汇款能汇出去吗微博的审核时间是什么意思登录您的账户已被锁定游戏黑号怎么来的网上平台不到账
	



    
        
            网站实名认证每年600吗
            
        
        
            需要帮出？
        
    


	
		关注热度
		
		8868℃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企业网站实名认证费用是多少</dc:title>
  <dc:description/>
  <dc:subject/>
  <cp:keywords/>
  <cp:category/>
  <cp:lastModifiedBy/>
  <dcterms:created xsi:type="dcterms:W3CDTF">2025-05-14T14:14:08+08:00</dcterms:created>
  <dcterms:modified xsi:type="dcterms:W3CDTF">2025-05-14T14:14:08+08:00</dcterms:modified>
</cp:coreProperties>
</file>

<file path=docProps/custom.xml><?xml version="1.0" encoding="utf-8"?>
<Properties xmlns="http://schemas.openxmlformats.org/officeDocument/2006/custom-properties" xmlns:vt="http://schemas.openxmlformats.org/officeDocument/2006/docPropsVTypes"/>
</file>