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网络洗黑钱开车要判多久、保存证据可能追回-二楠网络科技工作室
    
    
    
	
	
    
    	
    
    
	
	


 


    
    
        
        
    
    
	
    
        网络洗黑钱开车要判多久
        
            
                更新时间：2025-05-14 11:10:54
            
            
			
                     作者：刘穆之
            
        
    
    
        
            收 藏        
	    
    



    
        内容
    
    
        目录(共140章)
    



    
        
            
            
                
            
           
            1、重中之重
	        遇到黑网提款不到账怎么才能成功网上网络平台上黑平台还是有的_x0007__x0005__x0006_，如果你不小心在这些黑平台上操作_x0008__x0007__x0006_，那么风险是极高的_x0005__x0005__x0008__x0005_，他们会以各种各样的理由来限制你的提款的_x0007__x0007_，比系统维护中_x0006__x0005__x0007__x0005_，通道维护中注单延迟等等_x0008__x0006_，这些借口就是让你一直等待_x0006__x0006_，等了一天又一天_x0005__x0007__x0005_，他们目的就是让你输完为止_x0008__x0007__x0006__x0008__x0005_。小编将《网络洗黑钱开车要判多久》的相关内容，给大家分享，跟我们广大网友来聊聊，相关问题分析供您参考。
	       
			2、网络洗黑钱开车要判多久碰到了如何挽回？
	        
	            答：本文梳理了导致网络平台的五个主要的原因_x0007__x0007_，如果你正在参与网络平台_x0005__x0005__x0005__x0008_，不论什么原因_x0008__x0007__x0006__x0008_，戒网络平台上吧_x0008__x0005__x0006_。
    	        马上可以帮你不给出那意思就是不准备给你了呗,这个时候千万别再傻傻等喽,不然*后一分都没有了,我有点经验,可以帮你处理下网络游戏遇到提现失败,客服一直不给提现,一直说系统维护,财务清算等&#8230_x0007__x0006__x0005__x0007_。
    			要知道“十遇到黑网神仙输”_x0005__x0006_、“十遇到黑网九诈”_x0008__x0005__x0008_、“十遇到黑网九骗”_x0005__x0005__x0008_，网络平台不能解决问题_x0006__x0006__x0008_，只会带来更坏的结果_x0005__x0007__x0005_。
    			在我们最无助的时候_x0006__x0006__x0007_，希望我们可以帮助到你_x0007__x0007_，让你的亏损能减少_x0008__x0006__x0005_，让你在网上有人帮助你_x0005__x0008__x0007__x0007__x0005_。
    			这种黑平台都是模版都差不多的一样的_x0008__x0007__x0008_，也都是后台可以随时控制输赢的_x0007__x0007__x0005__x0005_，想黑的你钱_x0006__x0005__x0005__x0005__x0006_，你也没办了_x0008__x0008__x0007__x0007_，我们能做的就是避免出现这种问题_x0008__x0006__x0005__x0005_，当然在网上网投不小心碰到虚假的网络平台上和网络平台上等平台的时候_x0008__x0008__x0006__x0005__x0008_，我们就要找办法去解决_x0007__x0007__x0006_，不要放弃_x0005__x0005__x0006__x0005_，只要有希望一定要相信出黑工作室可以帮助我们解决的_x0005__x0006__x0005__x0005_。
    			2.1、打电话给黑大师
    			网投被黑的情况_x0007__x0005__x0008__x0006_，只要金额在5000以上_x0008__x0008_，平台还能正常登入转分的话就可以帮你下分_x0008__x0006__x0005__x0005_，让你的钱能正常出款到账_x0008__x0007__x0006_，当然这个要看出黑工作室的实力_x0005__x0005__x0005_，也就是不可能百分百成功_x0005__x0006__x0007_，但是出款大部分是有的_x0006__x0008_，当然能挽回多少 _x0007__x0007__x0008_，追回多少_x0007__x0005__x0008_，都是我们的_x0006__x0006__x0006_，总比一分钱要不会来好的_x0006__x0006__x0007_。
    			6_x0007__x0006__x0006_、找专业的出黑团队_x0005__x0006__x0008__x0007_，帮你解决_x0005__x0007__x0008_，联系方式文章底部黑网赢钱必须提高警惕_x0005__x0007__x0007_，不要轻易相信一下大师带单_x0006__x0008__x0008_，很多都是托_x0006__x0008__x0005_，他们只是为了让你开户的_x0005__x0008_，然后等你赢钱想提款的时候_x0007__x0007__x0007__x0005_，平台就会找各种借口不给你提款的_x0008__x0008_，这时候你在跟客服怎么理论都是没用的_x0006__x0005__x0005_，因为他们目的就是要黑你的_x0005__x0005__x0005__x0005_，这时候我们只能冷静找专业的出黑团队_x0006__x0005__x0008_，帮你解决各种网上赢钱不能出款的情况_x0008__x0008__x0007_，包括流水不足_x0007__x0005__x0005_，财务审核_x0005__x0008_，违规投注等情况_x0006__x0008__x0008__x0006_。
    			2.2、操作方案
    			第一个情况是你充的少却赚了很多的时候在你提现的时候网上平台平台不小心亏损_x0007__x0005__x0006__x0006_，提现不了_x0006__x0006__x0005_，什么情况下能够维权_x0005__x0008__x0006__x0006_。
    			当你出现了网上平台被客服说不能提款_x0005__x0005__x0006__x0005_，那么肯定是被黑了_x0006__x0006__x0006_，对应这种情况_x0005__x0007__x0008__x0007_，我们应该采取行动_x0008__x0007__x0008__x0005_，不要坐以待毙_x0007__x0005__x0007_，找专业出黑团队_x0007__x0007__x0007__x0007_，可以帮你顺利的挽回损失_x0008__x0005__x0006_，在这方面我们有专门经验_x0008__x0007__x0008__x0007_，只要你联系文章底部的联系方式_x0005__x0007__x0007__x0005_，我们将为你提款专业服务_x0005__x0008_。
			
			
			3、总而言之
			网上在黑平台被黑的情况_x0006__x0006__x0006_，一般都是有原因的_x0006__x0006__x0008_，百分百都是平台的原因_x0007__x0005_，这样才能会出现这种情况我们不能解决的_x0005__x0008__x0005__x0008_，当然如果你在想着找解决的办法_x0007__x0007_，那么其实现在只要找我们就可以帮你快速解决了_x0007__x0005__x0007_，很多人会问_x0005__x0005__x0008__x0006_，那么到底是不是要收费了_x0006__x0008__x0007__x0007_，帮人出黑都是先出款后收费的_x0008__x0007__x0008__x0007_，也就是不成功不收费的_x0007__x0005__x0006_，所以大家完全可以放心的_x0007__x0008__x0008_，不要担心出款不到自己的账号里面_x0007__x0007_。
			
			4、参考文档
			《网络诈骗洗黑钱判刑案例》
PDF文档下载：网络诈骗洗黑钱判刑案例.pdf
word文档下载：网络诈骗洗黑钱判刑案例.doc
《网络诈骗洗黑钱是怎么骗的》
《网络洗黑钱怎么判》
			
			
        
        
        
        
            视频讲解
        
        
        
        
        
            基本信息
        
        
            主 编：许玮宁
            出版时间：1970-01-01 08:00:00
            分 类：仙侠奇缘
            出 版 社：国际交流基金
            定 价：¥11.00 元
            版 权 方：广东新世纪音像电子出版社
        
    
    
         4242人读过
         25人收藏
         41人点赞
    



    
        持续连载中...     已更新到第48章
    
    
        网络洗黑钱怎么判网络洗黑钱多少金额会被判刑网络洗黑钱套路诈骗案例什么叫网络洗黑钱网络诈骗洗黑钱是怎么骗的网络洗黑钱怎么举报网络诈骗洗黑钱怎么判刑网络犯罪洗黑钱网络诈骗洗黑钱判刑案例网络洗钱会被判多久
	
    
        查看更多章节
    



    
        
            
            
                
                我要评论
                
                    
                        
                        
                        
                    
                    
                        
                    
                    
                
                
            
            
        
    
    
    
        热点评论
        
                  （共41条评论）
        
    
    
		
			
			    
			
			白梦
			发表于 4 分钟前
		    
            回复 
            穆妃：好碰到的圈子_x0008__x0008__x0007__x0005_，每天都会喊着你去碰到_x0006__x0008__x0007__x0006_，而对你勤勤肯肯_x0007__x0007__x0007__x0006_，踏踏实实的工作和赚钱_x0008__x0006__x0007_，嗤之以鼻_x0006__x0005__x0008_。
			
					 
			
			
			
			郑方南
			发表于 1970-01-01 08:00:00
		    
            回复 
            张维功：闺蜜说网络洗黑钱开车要判多久怎样处理？希望大家能知道怎么避免出现这种情况_x0005__x0006__x0008_，不要被黑平台给篇了_x0008__x0005__x0007__x0008_，也不用相信黑网站提示取款通道维护等情况_x0007__x0008__x0008_，都是平台的借口_x0005__x0008__x0006__x0007__x0006_。 
			
					
			
			
			
			许昭英
			发表于 27 小时前
		    
            回复 
            母亲岳红：看了这五个原因_x0005__x0005__x0008__x0007_，戒网络平台上吧网络平台在中国_x0005__x0006__x0006_，特别是农村_x0008__x0007_，比较常见_x0006__x0005__x0007_，逢年过节_x0007__x0007__x0008_，亲戚朋友喜欢扎堆玩两把_x0007__x0005_。
			
					
			
		   
			
	



	
		推荐阅读
		
            更多内容 >> 
        
	
	
    	雪碧免费下载安装黑头上面出现了一个类似痘痘的是什么娱乐平台账户异常提现失败原因出黑团队有用吗知乎维护报告在网上平台被黑系统维护不能取款
	



    
        
            网络洗黑钱开车要判多久
            
        
        
            需要帮出？
        
    


	
		关注热度
		
		7144℃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网络诈骗洗黑钱判刑案例</dc:title>
  <dc:description/>
  <dc:subject/>
  <cp:keywords/>
  <cp:category/>
  <cp:lastModifiedBy/>
  <dcterms:created xsi:type="dcterms:W3CDTF">2025-05-14T15:34:14+08:00</dcterms:created>
  <dcterms:modified xsi:type="dcterms:W3CDTF">2025-05-14T15:34:14+08:00</dcterms:modified>
</cp:coreProperties>
</file>

<file path=docProps/custom.xml><?xml version="1.0" encoding="utf-8"?>
<Properties xmlns="http://schemas.openxmlformats.org/officeDocument/2006/custom-properties" xmlns:vt="http://schemas.openxmlformats.org/officeDocument/2006/docPropsVTypes"/>
</file>