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网上赢了不给出款怎么办?被黑了吗? - 知乎--打电话给黑大师-二楠网络科技工作室
    
    
    
	
	
	
    	
    
    
	
	


 


    
    
        
        
    
    
	
    
        游戏提不了现怎么办
        
            
                更新时间：2025-05-14 10:35:55 
            
            
			
                     作者：辽东学院
            
        
    
    
        
            收 藏        
	    
    



    
        内容
    
    
        目录(共105章)
    



    
        
            
            
                
            
           
            1、重中之重
	        切勿以天上掉馅饼的心态黑网站_x0007__x0008_，否则你将失去独立思考及学习黑网站的动力_x0005__x0008__x0006__x0005_，黑网站需要调整自己的心态_x0007__x0008__x0008_，健康积极地去面对_x0006__x0008_。小编将《游戏提不了现怎么办》的相关资讯，记录下来，本篇文章给大家谈谈，希望对各位有所帮助，不要忘了收藏本站喔。
	       
			2、游戏提不了现怎么办应该怎么办？
	        
	            答：在网上黑平台被黑虚假平台黑了不能出款提款_x0008__x0006__x0005_，那么找我们解决_x0008__x0005__x0007__x0008_，我们可以协助你解决_x0005__x0006_。
    	        在黑网站提款提不出来说系统维护_x0006__x0005__x0008_，怎么办好在网平台上很多出现类似问题_x0005__x0008__x0005_：系统升级_x0006__x0006__x0006__x0006_，维护_x0008__x0005__x0007_，账号异常_x0007__x0005__x0007_，风控_x0006__x0007__x0005__x0006_，第三方审核_x0008__x0005_，系统抽查审核_x0006__x0008__x0008_，财务清算_x0008__x0008_，出款通道维护等&#8230_x0006__x0006__x0005_。
    			网投不能出款可以分下面三种情况第一种情况_x0005__x0007_：就是网投平台正常的维护_x0005__x0006_，财务正常审核_x0007__x0007__x0006_，每个平台的出款审核时间都是不一样的_x0008__x0005_，特别是金额比较大的时候_x0007__x0007_，更是有时候提款到账时间比较慢的_x0007__x0005__x0007_，但是一般都是半小时就会导致的_x0005__x0007_，如果超过这个时间没到账_x0005__x0006__x0005_，那么就要第一时间咨询客服_x0006__x0007__x0005_，询问具体的原因了_x0005__x0005__x0007__x0006_。
    			在黑平台被黑平台黑钱了怎么办_x0007__x0008__x0006_，?如果黑网网投声称审核的话一般都是假的_x0007__x0008__x0005__x0005_，都是拖延客户出款的障眼法_x0008__x0006__x0006__x0005_。
    			在网上黑平台被黑取不出钱如何处理面对这种事情_x0005__x0005__x0007__x0008_，我们必须提高警惕_x0005__x0005_，才能更好进行解决_x0006__x0007__x0008__x0008_，如果你不知道怎么办_x0007__x0007__x0005_，那就第一时间找我们_x0006__x0007__x0008__x0007_，这样才能更好的进行挽回_x0005__x0008__x0008_，我们必须知道在网上黑平台的危害_x0005__x0007__x0006_，因此大家必须知道其中危害_x0005__x0006__x0005_。
    			2.1、三招解决问题
    			网投被黑不能出款一定要找解决办法来解决_x0005__x0008__x0008_，如果你看到这篇文章肯定也是想找解决办法的_x0007__x0005__x0005_，那么就可以咨询文章顶部的微信或者QQ_x0008__x0007__x0005_，就可以第一时间帮助你解决好这个问题_x0008__x0008__x0005__x0007_，让你账号不能出款的钱_x0005__x0007__x0005_，能第一时间出款成功_x0007__x0005__x0007_。
    			三_x0007__x0007__x0005_，自己找到我们这些出黑的人_x0005__x0008__x0008__x0006_，担心账号密码给了钱会被骗_x0005__x0008__x0008__x0008__x0007_，这个证明你对网上平台游戏的规则不了解_x0007__x0007__x0007__x0005_，可以去看看你的分数可不可以转走_x0008__x0006__x0005_，提款可不可以提到他人账上_x0006__x0008__x0007_，慢慢了解一下再来出吧_x0006__x0008__x0005_。
    			2.2、加急处理
    			你赢的钱太多_x0006__x0007__x0007__x0005_，黑网不给出款_x0006__x0008_，这时候用藏分的方法把分藏起来一部分_x0005__x0006__x0008__x0006_，制造假的流水单_x0007__x0007_，黑网看到你的金额已经输光了_x0006__x0005__x0006__x0008_，就会让你的账户恢复正常_x0007__x0006__x0008_，希望大家继续充值继续玩_x0007__x0008__x0005_，这时候我们可以适量充值小金额或者不充值_x0006__x0008__x0007_，把藏在里面的分_x0006__x0008__x0005__x0006__x0005_，分批放出来_x0008__x0005__x0008_，然后分批提款_x0007__x0008__x0006__x0006_。
    			互联网上平台被黑时候_x0007__x0005__x0008_，就要明白其中内幕_x0005__x0008__x0005_，但是这个是有解决的办法_x0005__x0006__x0007_，所以不是没有一点的解决办法_x0005__x0007__x0006__x0006__x0008_，包括取款通道维护_x0008__x0008_，财务清算等情况_x0007__x0005__x0008_，这些都是可以解决的_x0006__x0007__x0005_。
			
			
			3、理论总结
			3_x0008__x0007__x0007__x0006_、敲诈勒索_x0008__x0005__x0008__x0008_，这类人一般是小号发帖_x0007__x0005__x0006__x0007_，身份全为虚拟_x0006__x0007__x0007__x0006_，会竭尽全力地去黑一个平台_x0008__x0006__x0008_，一篇帖子还不够_x0008__x0005__x0007__x0008_，还有第二季第三季等_x0005__x0005__x0005__x0008_，每次发黑帖前还搞预告_x0008__x0006__x0008__x0006_，一定要搞到人尽皆知_x0008__x0007_，如同锣鼓喧天_x0006__x0006_，鞭炮齐鸣_x0005__x0006__x0006_，红旗招展_x0006__x0005__x0007_，人山人海_x0006__x0005__x0008__x0005_。
			
			4、参考文档
			《游戏无法提现》
《玩游戏提现不了怎么办》
PDF文档下载：游戏无法提现.pdf
《游戏提款提不出来》
《游戏里面的钱提现不了》
word文档下载：游戏无法提现.doc
《游戏提现失败怎么回事》
			
			
        
        
        
        
            视频讲解
        
        
        
        
        
            基本信息
        
        
            主 编：龚文祥
            出版时间：1970-01-01 08:00:00
            分 类：现代言情
            出 版 社：清华同光电子出版社
            定 价：¥25.00 元
            版 权 方：新世纪出版社
        
    
    
         9826人读过
         30人收藏
         52人点赞
    



    
        持续连载中...     已更新到第100章
    
    
        游戏不能提现怎么办游戏里面的钱提现不了玩游戏提现不了怎么办游戏平台不能提现游戏提现不给打款 怎么办游戏提款提不出来游戏提现失败怎么回事游戏里面的钱提现失败怎么办玩游戏提现不到账怎么办游戏无法提现
	
    
        查看更多章节
    



    
        
            
            
                
                我要评论
                
                    
                        
                        
                        
                    
                    
                        
                    
                    
                
                
            
            
        
    
    
    
        热点评论
        
                  （共28条评论）
        
    
    
		
			
			    
			
			王刚妻子
			发表于 46 分钟前
		    
            回复 
            白小年：网投被黑的真实情况是怎么样的_x0007__x0008__x0005__x0006_，想必大家都想知道的_x0008__x0007__x0006__x0007_，第三方未支付提不了款怎么办_x0007__x0005_。
			
					 
			
			
			
			灵指神探
			发表于 1970-01-01 08:00:00
		    
            回复 
            吕文焕：当遇见游戏提不了现怎么办快速处理？一般人不知道的在网上黑平台被黑怎么很多不知道怎么办好_x0006__x0006__x0006_，其实只要我们了冷静去应对_x0006__x0005__x0008_，完全可以第一时间挽回的_x0008__x0006__x0008_，因此大家碰到这种问题不要担心_x0005__x0008_，只要你操作的平台能正常等人_x0008__x0005_，就可以来咨询我们了_x0005__x0005_，我们就考验帮助你快速解决的_x0008__x0006__x0008__x0008_，流程简单_x0008__x0007__x0006__x0005_，是你解决这种问题的最好的解决办法_x0007__x0007__x0007__x0008_。 
			
					
			
			
			
			极品女将
			发表于 43 小时前
		    
            回复 
            刀梦网：操作出款成成功到账不了怎么办_x0006__x0008__x0005__x0006_，下面有解决方法_x0007__x0008__x0005_：1.被黑了第一件事就是冷静下来_x0006__x0007__x0005_，保持心理平静_x0005__x0008__x0007__x0007_，不要和客服起任何冲突_x0007__x0007__x0005__x0006__x0005_，对方的一切借口理由都表示相信并希望对方早日解决_x0008__x0007__x0005_。
			
					
			
		   
			
	



	
		推荐阅读
		
            更多内容 >> 
        
	
	
    	银行预约取款取不到碰到平台被黑账户异常不给出款网络黑色头像为什么做审核在网上抹黑别人平台转移的概念是什么通道未接入
	



    
        
            游戏提不了现怎么办
            
        
        
            需要帮出？
        
    


	
		关注热度
		
		5925℃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游戏无法提现</dc:title>
  <dc:description/>
  <dc:subject/>
  <cp:keywords/>
  <cp:category/>
  <cp:lastModifiedBy/>
  <dcterms:created xsi:type="dcterms:W3CDTF">2025-05-14T13:35:52+08:00</dcterms:created>
  <dcterms:modified xsi:type="dcterms:W3CDTF">2025-05-14T13:35:52+08:00</dcterms:modified>
</cp:coreProperties>
</file>

<file path=docProps/custom.xml><?xml version="1.0" encoding="utf-8"?>
<Properties xmlns="http://schemas.openxmlformats.org/officeDocument/2006/custom-properties" xmlns:vt="http://schemas.openxmlformats.org/officeDocument/2006/docPropsVTypes"/>
</file>