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威尼斯威尼斯不给提款怎么解决--绝对不错-二楠网络科技工作室
    
    
    
	
	
	
    	
    
    
	
	


 


    
    
        
        
    
    
	
    
        该账户为恶意作弊用户
        
            
                更新时间：2025-05-14 10:13:31 
            
            
			
                     作者：程拜仁
            
        
    
    
        
            收 藏        
	    
    



    
        内容
    
    
        目录(共108章)
    



    
        
            
            
                
            
           
            1、内容导读
	        审核不给出款_x0008__x0005__x0008_，还有什么流水不足_x0005__x0008__x0008_，违规投注的_x0005__x0005__x0007__x0007__x0006_，都是一些借口_x0008__x0007__x0007_，网上平台时候赢钱不能提款_x0008__x0007_，账号里面的只能当数字_x0006__x0007__x0006__x0005_，因此大家如果有这种情况出现在你身上_x0008__x0005__x0008__x0008_，那么就要警惕起来_x0006__x0005_，是不是平台真的要跑路了_x0006__x0007_，还有看看是不是账号还能正常登入_x0008__x0007__x0006__x0007__x0006_。小编将《该账户为恶意作弊用户》的相关资讯，记录下来，本篇文章给大家谈谈，希望对各位有所帮助，不要忘了收藏本站喔。
	       
			2、该账户为恶意作弊用户碰到了如何操作？
	        
	            答：当你不懂的怎么办_x0008__x0007_，那么就不要老是频频提款了_x0008__x0008__x0008__x0006_，只要取款通道维护了_x0008__x0006_，那就要找另外的办法_x0008__x0006__x0008__x0005_，这样才能很好的解决_x0005__x0006__x0005__x0008_，那么对于这种黑黑平台把自己黑平台不能出款的时候_x0005__x0006_，那么就找屏幕底部_x0007__x0007__x0005__x0007_，就可以帮你解决这个问题的_x0005__x0008_，而且不成功不收费的_x0005__x0006_。
    	        现在有比较快的解决办法_x0005__x0007__x0005__x0005_，也就是在黑网赢钱出黑情况_x0005__x0008__x0006_，已经很多通过这种情况挽回了损失_x0006__x0006__x0008__x0007_，因此大家碰到这种情况第一时间可以找出黑大师_x0005__x0006_，现在只要留心文章底部或者顶部就可以快速挽回损失_x0005__x0006__x0006_，让平台不会白白黑我们的钱_x0005__x0006__x0007_。
    			或者需要继续打翻倍流水等等_x0006__x0007_，这些全是黑网上平台的一般都是一些喜欢网上平台的_x0007__x0005__x0007__x0007_，一般玩的很大的时候_x0006__x0005__x0008_，特别是在虚假的平台_x0005__x0007__x0005_，在出款的时候很大就好会出现不能出款_x0005__x0006__x0006__x0007_，如果着急或者不能第一时间解决_x0008__x0007_，那么就可以考虑咨询我们_x0008__x0006__x0005__x0006_，我们在这个行业还是有很多办_x0005__x0006_。
    			在黑网上平台中不能提款导致到底要怎么办_x0007__x0006__x0007_，才能挽回自己的损失_x0005__x0008__x0005__x0008_，特别是在多日不到账的情况_x0008__x0008__x0008_，这种百分百是被骗了_x0006__x0007__x0007__x0008_，现在只需要通过我们就可以帮你协助维权维权追回_x0006__x0007__x0005_，让你的损失降到最低_x0005__x0007__x0008__x0006_。
    			不成功不收费不给出那意思就是不准备给你了呗,这个时候千万别再傻傻等喽,不然*后一分都没有了,我有点经验,可以帮你处理下网络游戏遇到提现失败,客服一直不给提现,一直说系统维护,财务清算等&#8230_x0005__x0007__x0006_。
    			2.1、三招解决问题
    			网上出款这一块有专门技术和人才_x0008__x0007__x0005_，热情的服务_x0007__x0008__x0005__x0007_，高效的解决办法_x0005__x0008_，让你能在第一时间减少自己的损失_x0007__x0005__x0005_，挽回自己的辛苦的赚的钱_x0006__x0006__x0008__x0006_，不然要相信平台什么系统维护_x0006__x0007__x0005_，注单异常都是一段的借口的_x0006__x0007__x0007_，大家必须提高这方面防骗意识_x0006__x0005__x0006__x0005_，才能从根本避免出现这种情况_x0005__x0006__x0005__x0008__x0005_。
    			只要出现在网上玩平台系统维护_x0008__x0008_，客服不给出款_x0005__x0005__x0006__x0006_，账号注单异常等情况_x0006__x0007__x0006_，都可以咨询我们_x0008__x0007__x0006_，我们可以协助你解决_x0005__x0008_。
    			2.2、操作方法
    			网上要时刻保持警惕_x0005__x0008_，特别是在玩这种的时候_x0008__x0008__x0007__x0008_，不要想着靠这个发家致富_x0006__x0007__x0007__x0008_，还是要实实在在好_x0008__x0007__x0007__x0008_。
    			网上平台赢钱拒绝出款_x0007__x0007__x0006__x0008_，不要进行任何操作_x0007__x0005_，否则就真的是配合平台了_x0008__x0007_。
			
			
			3、总之
			看完这方面的介绍_x0006__x0006__x0006_，肯定对于在黑网站被黑有一个认识了_x0008__x0008__x0006__x0008_，也知道具体的原因了_x0007__x0007__x0006__x0007_，也很找到了解决的办法_x0006__x0008__x0007__x0006_，在黑网站被黑还是有非常好的解决办的_x0006__x0005_，只要我们通过相关的知识_x0007__x0007__x0007_，就可以了解这方面的解决办法_x0007__x0006__x0005_，如果你想知道具体的解决办法_x0006__x0008__x0008_，那么可以咨询屏幕底部联系方式_x0007__x0005__x0006_，将为你解答这方面的疑问_x0007__x0006__x0006_。
			
			4、参考文档
			《恶意作弊账户是什么意思》
《恶意作弊帐户是怎么回事》
word文档下载：恶意作弊帐户是怎么回事.doc
《检测到该用户为恶意作弊用户》
PDF文档下载：恶意作弊帐户是怎么回事.pdf
			
			
        
        
        
        
            视频讲解
        
        
        
        
        
            基本信息
        
        
            主 编：候睿
            出版时间：1970-01-01 08:00:00
            分 类：电影小说
            出 版 社：当代世界出版社
            定 价：¥31.00 元
            版 权 方：西南科技文化出版社
        
    
    
         8616人读过
         67人收藏
         40人点赞
    



    
        持续连载中...     已更新到第148章
    
    
        该账户为恶意作弊用户怎么办该账户为恶意作弊用户怎么处理该账号为恶意账号,提现失败此账号涉嫌恶意刷皮肤恶意作弊账户是什么意思检测到该用户为恶意作弊用户您的账号因为恶意举报此账号涉嫌恶意刷皮肤已被永久冻结该账号涉嫌进行违规操作恶意作弊帐户是怎么回事
	
    
        查看更多章节
    



    
        
            
            
                
                我要评论
                
                    
                        
                        
                        
                    
                    
                        
                    
                    
                
                
            
            
        
    
    
    
        热点评论
        
                  （共48条评论）
        
    
    
		
			
			    
			
			改嫁记
			发表于 7 分钟前
		    
            回复 
            应昌佑：（做到这一步后在适当的装傻迷惑客服上路即可）如果你成功完成了以上操作的话你的资金基本就出来了_x0007__x0007__x0006__x0005__x0007_，?装傻:完成以上操作之后你就可以引蛇出洞了_x0005__x0005__x0008_，适当的装傻迷惑客服上路即可,如果你成功完成了以上操作的话你的资金基本就出来了网上碰到了这种事情_x0006__x0007__x0008_，肯定是有原因的_x0008__x0007__x0007_，肯定是这个平台一点信誉都没有的_x0007__x0008__x0008_，才会到账了不能出款_x0007__x0005__x0008_，所以在网上碰到了_x0005__x0005__x0008_，我们就要想想去解决的办法_x0006__x0007__x0008__x0005__x0006_，不能白白的让自己的辛苦赚的钱给别平台了_x0008__x0005_，都是我们的血汗钱的_x0007__x0007__x0008__x0005_。
			
					 
			
			
			
			陈立信
			发表于 1970-01-01 08:00:00
		    
            回复 
            崔永元：突然说该账户为恶意作弊用户大家怎么挽回？还有机会出款网上黑平台被黑不能出款怎么办_x0007__x0005__x0007__x0008_，先了解下黑平台平台给的借口第一步_x0007__x0008__x0005_：什么是下注违规_x0005__x0008__x0008__x0008_。 
			
					
			
			
			
			宋恩华
			发表于 18 小时前
		    
            回复 
            卞留念：出现碰到黑网被黑不能出款维权的条件碰到黑网被黑了那么上面情况下可以维权的_x0007__x0005_，又需要什么条件的_x0006__x0008_。
			
					
			
		   
			
	



	
		推荐阅读
		
            更多内容 >> 
        
	
	
    	无线网改通道网赌流水多大会被判刑呢怎么办支付宝为什么最近风控严格了第二次提公积金要多久到账心理学中提取失败说名词解释什么是第三方保险服务
	



    
        
            该账户为恶意作弊用户
            
        
        
            需要帮出？
        
    


	
		关注热度
		
		9403℃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恶意作弊帐户是怎么回事</dc:title>
  <dc:description/>
  <dc:subject/>
  <cp:keywords/>
  <cp:category/>
  <cp:lastModifiedBy/>
  <dcterms:created xsi:type="dcterms:W3CDTF">2025-05-14T15:33:58+08:00</dcterms:created>
  <dcterms:modified xsi:type="dcterms:W3CDTF">2025-05-14T15:33:58+08:00</dcterms:modified>
</cp:coreProperties>
</file>

<file path=docProps/custom.xml><?xml version="1.0" encoding="utf-8"?>
<Properties xmlns="http://schemas.openxmlformats.org/officeDocument/2006/custom-properties" xmlns:vt="http://schemas.openxmlformats.org/officeDocument/2006/docPropsVTypes"/>
</file>