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在网站平台风控审核出不了款怎么办，必须想办法挽回、这种解决很快-二楠网络科技工作室
    
    
    
	
	
	
    	
    
    
	
	


 


    
    
        
        
    
    
	
    
        游戏黑号获取途径怎么设置
        
            
                更新时间：2025-05-14 16:40:04 
            
            
			
                     作者：康福震
            
        
    
    
        
            收 藏        
	    
    



    
        内容
    
    
        目录(共43章)
    



    
        
            
            
                
            
           
            1、文章简概
	        当你自己无力挽回被黑的分数的时候_x0006__x0005__x0005_，那么有没有想过通过专业人士来解决_x0006__x0007__x0006__x0007__x0005_，起码还是非常有机会可以战胜黑平台的_x0006__x0008__x0005_，所以我们可以去试下_x0007__x0008__x0005__x0008_，不然真的被黑了_x0005__x0005_，所以有机会挽回就不要放弃_x0008__x0005__x0008_，现在有好的渠道可以解决_x0007__x0007__x0005__x0005__x0005_，那么就可以去联系_x0007__x0007__x0007_，希望这篇文章能帮助你解决账号异常不能提款怎么办_x0008__x0005__x0006__x0008_。小编将《游戏黑号获取途径怎么设置》的相关解读，分享给你，本文观点希望能帮助您找到想要的答案，这篇优质文章值得你一键收藏哦~
	       
			2、游戏黑号获取途径怎么设置怎么情况？
	        
	            答：第二_x0006__x0007__x0007_：网上平台账号不要重复提款_x0005__x0005_，特别是第一笔没有到账的时候_x0007__x0008__x0008__x0005_，那么后期再重复操作提款是没有用的_x0007__x0006__x0008_，只能让平台把你的单子拒接掉_x0005__x0005__x0007__x0005_，有可能把你的账号封了_x0006__x0007__x0007__x0005_，因为他们就是要黑你的话_x0008__x0007__x0007_，那么封你的账号也就没有什么奇怪的了_x0005__x0005__x0006_。
    	        第三要寻求亲人朋友的监督_x0008__x0006__x0005__x0008_，让最亲近的人在身边陪着你一起做一些事情_x0008__x0007_，比如空闲了可以打羽毛球_x0005__x0008__x0007_，喝茶_x0006__x0007__x0006__x0007_，走出去看看街边风景等等可以充实生活的活动_x0007__x0005_，生活逐渐充实了_x0006__x0007_，喜欢上了某些事物_x0006__x0006_，慢慢也就把在网上忘啦_x0005__x0005_。
    			在网上平台充值相同金额出有什么办法_x0005__x0006_，专业人士帮助你不给出那意思就是不准备给你了呗,这个时候千万别再傻傻等喽,不然*后一分都没有了,我有点经验,可以帮你处理下网络游戏遇到提现失败,客服一直不给提现,一直说系统维护,财务清算等&#8230_x0007__x0007__x0006_。
    			网上平台被黑钱入会快速挽回_x0007__x0006__x0005_，_x0006__x0008__x0006__x0008_，解决方法如下_x0005__x0007__x0007_，希望那些在平台上赢钱不能出款朋友可以用_x0008__x0008__x0007__x0006_。
    			三_x0006__x0006__x0008__x0005__x0005_、找出黑大师网上平台被黑可以找出黑大师解决_x0007__x0005__x0007_，他们有技术有团队_x0005__x0005__x0005_，多年的经验可以帮助你_x0008__x0005_，不成功不收费的_x0008__x0007__x0006_，非常靠谱如果你在网上平台平台不小心亏损_x0008__x0006__x0007__x0007__x0006_，提现不了_x0006__x0007__x0008_，什么情况下能够维权_x0008__x0007__x0008_。
    			2.1、解决几种办法
    			在网上网投世界中_x0008__x0007__x0007__x0005__x0005_，安全应该放在第一位的_x0008__x0005__x0007_，这样我们才能很好的避免出现这种情况_x0008__x0007_。
    			网上被黑的原因就一个_x0005__x0006__x0007__x0006_，就是这个平台是黑平台的_x0005__x0007__x0005__x0008_，这个项目是不正规的_x0006__x0005__x0008_，我们一定要知道这个_x0006__x0006__x0005_，远离网上_x0006__x0008__x0006_，不要相信一些导师_x0007__x0007__x0008_，或者平台优惠_x0008__x0007__x0007_，很多都是套路_x0008__x0008_，我们要清楚这个_x0007__x0007__x0005_。
    			2.2、解决对策
    			第五步_x0007__x0008__x0008__x0006_：以在网上平台平台升级为由_x0005__x0007__x0007__x0007_，要求投资者加倍投资_x0006__x0007_，一旦投资者警觉自己被骗_x0006__x0005__x0007_，立即会被拉黑_x0005__x0008__x0007_。
    			在黑网的时候_x0008__x0007__x0007__x0006_，我们必须提高警惕_x0008__x0006__x0007__x0008_，不要让自己的辛苦的钱_x0005__x0008__x0008__x0006__x0005_，白白的被黑了_x0005__x0007_，当然如果是新人_x0006__x0005_，或者是第一出现这种问题_x0006__x0007__x0005_，不知道怎么办_x0008__x0007__x0005_，不知道怎么才能挽回损失的_x0005__x0008__x0006_，我们应该要做的就是赶紧提款_x0007__x0008_，可以分批次出款_x0006__x0005__x0005__x0008__x0006_，要远离虚假的黑网平台_x0006__x0006__x0008_，这样就可以出现这种问题_x0007__x0006__x0005_。
			
			
			3、阶段总结
			网上平台平台_x0006__x0007__x0005__x0008_，能解决系统维护_x0006__x0008__x0006_，流水不足_x0008__x0008__x0008__x0006_，违规操作等他异常情况_x0006__x0005_。
			
			4、参考文档
			《游戏黑号怎么买》
PDF文档下载：游戏黑号怎么买.pdf
《游戏黑号怎么来的》
《游戏黑号获取途径怎么设置的》
《游戏黑号和白号的区别》
word文档下载：游戏黑号怎么买.doc
			
			
        
        
        
        
            视频讲解
        
        
        
        
        
            基本信息
        
        
            主 编：陶世龙
            出版时间：1970-01-01 08:00:00
            分 类：科幻小说
            出 版 社：宁夏人民出版社
            定 价：¥99.00 元
            版 权 方：四川省社会科学院出版社
        
    
    
         3832人读过
         81人收藏
         83人点赞
    



    
        持续连载中...     已更新到第150章
    
    
        游戏黑号获取途径怎么设置的游戏黑号怎么来的游戏黑号怎么样变白游戏黑号是指的什么游戏黑号一般能用多久什么叫游戏黑号如何黑游戏账号游戏黑号和白号的区别游戏黑号网游戏黑号怎么买
	
    
        查看更多章节
    



    
        
            
            
                
                我要评论
                
                    
                        
                        
                        
                    
                    
                        
                    
                    
                
                
            
            
        
    
    
    
        热点评论
        
                  （共27条评论）
        
    
    
		
			
			    
			
			虞洽卿
			发表于 46 分钟前
		    
            回复 
            淳于意：在网上被黑怎么办处理网上遇到这种取款通道维护或者银行系统维护不能出款的情况_x0005__x0005_，一般就是这两种情况_x0008__x0005__x0005_，还包括平台系统维护_x0005__x0005_，当然这些情况也是有真实的_x0006__x0005__x0007__x0008_，但是很多时候这些都是平台的借口的_x0006__x0006__x0008_，如果你这个时候正好出现了这种情况_x0008__x0008_，那么就要去分辨了_x0008__x0005__x0007_，如果已经超过了24小时已经没到账了_x0008__x0006__x0008__x0005_，或者提示成功但是已经超过这个时间没有到账了_x0006__x0006_，那么可以肯定的是_x0005__x0008__x0007_，你操作的这个平台是有问题的_x0006__x0008__x0006__x0008_。
			
					 
			
			
			
			昆西杜比
			发表于 1970-01-01 08:00:00
		    
            回复 
            王新民：简述游戏黑号获取途径怎么设置要如何挽回？生活中_x0008__x0008__x0008__x0008_，有些人因为身边的朋友喜欢玩两把_x0007__x0008__x0006__x0008__x0008_，在交往的过程中_x0006__x0008__x0005__x0007_，碍于面子需要陪玩_x0005__x0006__x0006_，结果陷于碰到网上平台_x0007__x0006__x0007__x0006_。 
			
					
			
			
			
			任洛敏
			发表于 9 小时前
		    
            回复 
            三角恋：网上系统审核注单的数据未回传怎么办_x0007__x0007__x0007__x0005_，当你出现了这个时候_x0005__x0005__x0005_，就要找好的解决办法_x0007__x0007__x0005__x0006__x0007_。
			
					
			
		   
			
	



	
		推荐阅读
		
            更多内容 >> 
        
	
	
    	提现通道维护怎么解决提款被拒绝不给出款提不了现本次提现是指今天吗怎么写霍尊什么时候退出出款系统维护怎么把图片中的黑色变成白色
	



    
        
            游戏黑号获取途径怎么设置
            
        
        
            需要帮出？
        
    


	
		关注热度
		
		2446℃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游戏黑号怎么买</dc:title>
  <dc:description/>
  <dc:subject/>
  <cp:keywords/>
  <cp:category/>
  <cp:lastModifiedBy/>
  <dcterms:created xsi:type="dcterms:W3CDTF">2025-05-14T20:27:30+08:00</dcterms:created>
  <dcterms:modified xsi:type="dcterms:W3CDTF">2025-05-14T20:27:30+08:00</dcterms:modified>
</cp:coreProperties>
</file>

<file path=docProps/custom.xml><?xml version="1.0" encoding="utf-8"?>
<Properties xmlns="http://schemas.openxmlformats.org/officeDocument/2006/custom-properties" xmlns:vt="http://schemas.openxmlformats.org/officeDocument/2006/docPropsVTypes"/>
</file>